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DA" w:rsidRDefault="003378DA" w:rsidP="003378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8DA">
        <w:rPr>
          <w:rFonts w:ascii="Times New Roman" w:hAnsi="Times New Roman" w:cs="Times New Roman"/>
          <w:b/>
          <w:sz w:val="36"/>
          <w:szCs w:val="36"/>
        </w:rPr>
        <w:t>PLAN WSPÓŁPRACY ZE ŚRODOWISKIEM SPOŁECZNYM</w:t>
      </w:r>
    </w:p>
    <w:p w:rsidR="00DA245D" w:rsidRPr="001A1C0F" w:rsidRDefault="003378DA" w:rsidP="003378DA">
      <w:pPr>
        <w:tabs>
          <w:tab w:val="left" w:pos="33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03D22">
        <w:rPr>
          <w:rFonts w:ascii="Times New Roman" w:hAnsi="Times New Roman" w:cs="Times New Roman"/>
          <w:b/>
          <w:sz w:val="28"/>
          <w:szCs w:val="28"/>
        </w:rPr>
        <w:t>Rok szkolny 202</w:t>
      </w:r>
      <w:r w:rsidR="00FF217B">
        <w:rPr>
          <w:rFonts w:ascii="Times New Roman" w:hAnsi="Times New Roman" w:cs="Times New Roman"/>
          <w:b/>
          <w:sz w:val="28"/>
          <w:szCs w:val="28"/>
        </w:rPr>
        <w:t>3</w:t>
      </w:r>
      <w:r w:rsidR="00903D22">
        <w:rPr>
          <w:rFonts w:ascii="Times New Roman" w:hAnsi="Times New Roman" w:cs="Times New Roman"/>
          <w:b/>
          <w:sz w:val="28"/>
          <w:szCs w:val="28"/>
        </w:rPr>
        <w:t>/202</w:t>
      </w:r>
      <w:r w:rsidR="00FF217B">
        <w:rPr>
          <w:rFonts w:ascii="Times New Roman" w:hAnsi="Times New Roman" w:cs="Times New Roman"/>
          <w:b/>
          <w:sz w:val="28"/>
          <w:szCs w:val="28"/>
        </w:rPr>
        <w:t>4</w:t>
      </w:r>
    </w:p>
    <w:p w:rsidR="00DA245D" w:rsidRPr="001A1C0F" w:rsidRDefault="00DA245D" w:rsidP="00DA2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F"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5B7587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Instytucje lub organizacje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Rodzaj współpracy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Termin realizacji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Biblioteka im H. Łopacińskiego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Zajęcia edukacyjne</w:t>
            </w:r>
          </w:p>
        </w:tc>
        <w:tc>
          <w:tcPr>
            <w:tcW w:w="2303" w:type="dxa"/>
          </w:tcPr>
          <w:p w:rsidR="00DA245D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  <w:r w:rsidR="00DA245D"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Teatr Lalki i Aktora </w:t>
            </w:r>
          </w:p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Teatr Muzyczny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Udział w przedstawieniach</w:t>
            </w:r>
          </w:p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Udział w konkursach plastycznych</w:t>
            </w:r>
          </w:p>
        </w:tc>
        <w:tc>
          <w:tcPr>
            <w:tcW w:w="2303" w:type="dxa"/>
          </w:tcPr>
          <w:p w:rsidR="00DA245D" w:rsidRPr="001A1C0F" w:rsidRDefault="00DA245D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</w:tc>
      </w:tr>
      <w:tr w:rsidR="00DA245D" w:rsidTr="00DA245D">
        <w:tc>
          <w:tcPr>
            <w:tcW w:w="817" w:type="dxa"/>
          </w:tcPr>
          <w:p w:rsidR="00DA245D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EBF" w:rsidRPr="001A1C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Przedszkola na terenie miasta Lublin</w:t>
            </w:r>
          </w:p>
        </w:tc>
        <w:tc>
          <w:tcPr>
            <w:tcW w:w="2303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 xml:space="preserve">Udział w konkursach i przeglądach </w:t>
            </w:r>
          </w:p>
        </w:tc>
        <w:tc>
          <w:tcPr>
            <w:tcW w:w="2303" w:type="dxa"/>
          </w:tcPr>
          <w:p w:rsidR="00DA245D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1C0F"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  <w:p w:rsidR="00115EBF" w:rsidRPr="001A1C0F" w:rsidRDefault="00115EBF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E0" w:rsidTr="00DA245D">
        <w:tc>
          <w:tcPr>
            <w:tcW w:w="817" w:type="dxa"/>
          </w:tcPr>
          <w:p w:rsidR="008F2CE0" w:rsidRPr="001A1C0F" w:rsidRDefault="00B70225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Galeria Labirynt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warsztatach, wystawach</w:t>
            </w: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miarę potrzeb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B70225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Froebel.pl</w:t>
            </w: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przedsięwzięciach realizowanych w ramach współpracy</w:t>
            </w:r>
          </w:p>
        </w:tc>
        <w:tc>
          <w:tcPr>
            <w:tcW w:w="2303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Pr="001A1C0F" w:rsidRDefault="00B70225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Polskie Stowarzyszenia Dalton</w:t>
            </w:r>
          </w:p>
        </w:tc>
        <w:tc>
          <w:tcPr>
            <w:tcW w:w="2303" w:type="dxa"/>
          </w:tcPr>
          <w:p w:rsidR="008F2CE0" w:rsidRPr="001A1C0F" w:rsidRDefault="00B70225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przedsięwzięciach realizowanych w ramach współpracy</w:t>
            </w:r>
          </w:p>
        </w:tc>
        <w:tc>
          <w:tcPr>
            <w:tcW w:w="2303" w:type="dxa"/>
          </w:tcPr>
          <w:p w:rsidR="008F2CE0" w:rsidRPr="001A1C0F" w:rsidRDefault="00B70225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 szkolny</w:t>
            </w: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E0" w:rsidTr="00DA245D">
        <w:tc>
          <w:tcPr>
            <w:tcW w:w="817" w:type="dxa"/>
          </w:tcPr>
          <w:p w:rsidR="008F2CE0" w:rsidRPr="001A1C0F" w:rsidRDefault="00DA2113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2C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E0" w:rsidTr="00DA245D">
        <w:tc>
          <w:tcPr>
            <w:tcW w:w="817" w:type="dxa"/>
          </w:tcPr>
          <w:p w:rsidR="008F2CE0" w:rsidRDefault="008F2CE0" w:rsidP="00DA21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CE0" w:rsidTr="00DA245D">
        <w:tc>
          <w:tcPr>
            <w:tcW w:w="817" w:type="dxa"/>
          </w:tcPr>
          <w:p w:rsidR="008F2CE0" w:rsidRDefault="008F2CE0" w:rsidP="00DA2113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89" w:type="dxa"/>
          </w:tcPr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CE0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8F2CE0" w:rsidRPr="001A1C0F" w:rsidRDefault="008F2CE0" w:rsidP="00DA245D">
            <w:pPr>
              <w:tabs>
                <w:tab w:val="left" w:pos="1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3C2" w:rsidRPr="00DA245D" w:rsidRDefault="00A313C2" w:rsidP="00DA245D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sectPr w:rsidR="00A313C2" w:rsidRPr="00DA245D" w:rsidSect="008F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FD7"/>
    <w:rsid w:val="00115EBF"/>
    <w:rsid w:val="001A1C0F"/>
    <w:rsid w:val="001B7E96"/>
    <w:rsid w:val="003378DA"/>
    <w:rsid w:val="00505E4A"/>
    <w:rsid w:val="005B7587"/>
    <w:rsid w:val="005C1F42"/>
    <w:rsid w:val="00712F38"/>
    <w:rsid w:val="00850925"/>
    <w:rsid w:val="008F2CE0"/>
    <w:rsid w:val="00903D22"/>
    <w:rsid w:val="00A313C2"/>
    <w:rsid w:val="00B70225"/>
    <w:rsid w:val="00B83C17"/>
    <w:rsid w:val="00DA2113"/>
    <w:rsid w:val="00DA245D"/>
    <w:rsid w:val="00DD0E07"/>
    <w:rsid w:val="00F86FD7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DA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25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925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850925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DA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</cp:lastModifiedBy>
  <cp:revision>9</cp:revision>
  <cp:lastPrinted>2011-08-31T14:58:00Z</cp:lastPrinted>
  <dcterms:created xsi:type="dcterms:W3CDTF">2016-09-05T18:16:00Z</dcterms:created>
  <dcterms:modified xsi:type="dcterms:W3CDTF">2023-09-04T11:01:00Z</dcterms:modified>
</cp:coreProperties>
</file>